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 w:val="0"/>
          <w:color w:val="auto"/>
          <w:sz w:val="30"/>
          <w:szCs w:val="30"/>
        </w:rPr>
      </w:pPr>
      <w:bookmarkStart w:id="0" w:name="_GoBack"/>
      <w:bookmarkEnd w:id="0"/>
    </w:p>
    <w:p>
      <w:pPr>
        <w:jc w:val="center"/>
        <w:rPr>
          <w:rFonts w:hint="eastAsia" w:ascii="宋体" w:hAnsi="宋体"/>
          <w:b/>
          <w:bCs w:val="0"/>
          <w:color w:val="auto"/>
          <w:sz w:val="36"/>
          <w:szCs w:val="36"/>
        </w:rPr>
      </w:pPr>
      <w:r>
        <w:rPr>
          <w:rFonts w:hint="eastAsia" w:ascii="宋体" w:hAnsi="宋体"/>
          <w:b/>
          <w:bCs w:val="0"/>
          <w:color w:val="auto"/>
          <w:sz w:val="36"/>
          <w:szCs w:val="36"/>
        </w:rPr>
        <w:t>赣南师范</w:t>
      </w:r>
      <w:r>
        <w:rPr>
          <w:rFonts w:hint="eastAsia" w:ascii="宋体" w:hAnsi="宋体"/>
          <w:b/>
          <w:bCs w:val="0"/>
          <w:color w:val="auto"/>
          <w:sz w:val="36"/>
          <w:szCs w:val="36"/>
          <w:lang w:eastAsia="zh-CN"/>
        </w:rPr>
        <w:t>大学</w:t>
      </w:r>
      <w:r>
        <w:rPr>
          <w:rFonts w:hint="eastAsia" w:ascii="宋体" w:hAnsi="宋体"/>
          <w:b/>
          <w:bCs w:val="0"/>
          <w:color w:val="auto"/>
          <w:sz w:val="36"/>
          <w:szCs w:val="36"/>
        </w:rPr>
        <w:t>校外实践教学审批表</w:t>
      </w:r>
    </w:p>
    <w:tbl>
      <w:tblPr>
        <w:tblStyle w:val="4"/>
        <w:tblW w:w="91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63"/>
        <w:gridCol w:w="1817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实践教学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活动名称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教学学院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参加人数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带队教师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实施时间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实施地点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活动形式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实践单位联系人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电    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（保障）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措施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（不够可附页）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教学学院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ind w:right="1297" w:rightChars="618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领导签字：</w:t>
            </w:r>
          </w:p>
          <w:p>
            <w:pPr>
              <w:ind w:firstLine="4807" w:firstLineChars="200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审批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ind w:right="1297" w:rightChars="618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领导签字：</w:t>
            </w:r>
          </w:p>
          <w:p>
            <w:pPr>
              <w:ind w:firstLine="4807" w:firstLineChars="200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分管校领导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审批意见</w:t>
            </w:r>
          </w:p>
        </w:tc>
        <w:tc>
          <w:tcPr>
            <w:tcW w:w="7200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ind w:right="1297" w:rightChars="618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领导签字：</w:t>
            </w:r>
          </w:p>
          <w:p>
            <w:pPr>
              <w:ind w:firstLine="4807" w:firstLineChars="200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注：本审批表一式三份，教务处、保卫处、教学学院各一份</w:t>
      </w:r>
    </w:p>
    <w:p>
      <w:r>
        <w:rPr>
          <w:rFonts w:hint="eastAsia" w:eastAsia="仿宋_GB2312"/>
          <w:color w:val="000000"/>
          <w:sz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宋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81D69"/>
    <w:rsid w:val="141D5DEB"/>
    <w:rsid w:val="18D367B9"/>
    <w:rsid w:val="4E980CA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2017-03-29T07:34:37Z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